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AA2C98">
        <w:rPr>
          <w:lang w:val="ru-RU"/>
        </w:rPr>
        <w:br/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 w:rsidRPr="00AA2C98">
        <w:rPr>
          <w:lang w:val="ru-RU"/>
        </w:rPr>
        <w:br/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9-х классов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определение качества образования </w:t>
      </w:r>
      <w:proofErr w:type="gram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результатам внешней независимой оценки.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, из них 1 обучался по адаптированной программе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и математике. Кроме того, </w:t>
      </w:r>
      <w:proofErr w:type="gram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722504" w:rsidRPr="00AA2C98" w:rsidRDefault="00DB1B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обществознание выбрали 2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 1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:rsidR="00722504" w:rsidRPr="00AA2C98" w:rsidRDefault="00DB1B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биологию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2504" w:rsidRPr="00AA2C98" w:rsidRDefault="00DB1B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информатику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9 «Б» – 1 человек);</w:t>
      </w:r>
    </w:p>
    <w:p w:rsidR="00722504" w:rsidRPr="00AA2C98" w:rsidRDefault="00DB1B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обучающихся (9 «Б» – 1 человек);</w:t>
      </w:r>
    </w:p>
    <w:p w:rsidR="00722504" w:rsidRPr="00AA2C98" w:rsidRDefault="00DB1B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физику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человек, 9 «Б» – 1 человек);</w:t>
      </w:r>
    </w:p>
    <w:p w:rsidR="00722504" w:rsidRPr="00693431" w:rsidRDefault="00DB1B34" w:rsidP="00AA2C98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431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 – 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431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AA2C9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3431">
        <w:rPr>
          <w:rFonts w:hAnsi="Times New Roman" w:cs="Times New Roman"/>
          <w:color w:val="000000"/>
          <w:sz w:val="24"/>
          <w:szCs w:val="24"/>
          <w:lang w:val="ru-RU"/>
        </w:rPr>
        <w:t>ся (</w:t>
      </w:r>
      <w:r w:rsidR="00AA2C98" w:rsidRPr="00693431">
        <w:rPr>
          <w:rFonts w:hAnsi="Times New Roman" w:cs="Times New Roman"/>
          <w:color w:val="000000"/>
          <w:sz w:val="24"/>
          <w:szCs w:val="24"/>
          <w:lang w:val="ru-RU"/>
        </w:rPr>
        <w:t>9 «А» – 14 человек, 9 «Б» – 11 человек</w:t>
      </w:r>
      <w:r w:rsidRPr="0069343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22504" w:rsidRPr="00AA2C98" w:rsidRDefault="00DB1B3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химию – </w:t>
      </w:r>
      <w:r w:rsidR="0069343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69343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6934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При этом в М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«СОШ ст. Тарханы»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3457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повысились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D521C1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722504" w:rsidRDefault="00DB1B34">
      <w:r>
        <w:rPr>
          <w:noProof/>
          <w:lang w:val="ru-RU" w:eastAsia="ru-RU"/>
        </w:rPr>
        <w:drawing>
          <wp:inline distT="0" distB="0" distL="0" distR="0">
            <wp:extent cx="4151221" cy="1943100"/>
            <wp:effectExtent l="0" t="0" r="1905" b="0"/>
            <wp:docPr id="1" name="Picture 1" descr="/api/doc/v1/image/-33286068?moduleId=118&amp;id=6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286068?moduleId=118&amp;id=67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20" cy="19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AA2C98">
        <w:rPr>
          <w:lang w:val="ru-RU"/>
        </w:rPr>
        <w:br/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722504" w:rsidRDefault="00D521C1"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AA2C98">
        <w:rPr>
          <w:lang w:val="ru-RU"/>
        </w:rPr>
        <w:br/>
      </w: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722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722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7225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DB1B34" w:rsidRDefault="00DB1B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DB1B34" w:rsidRDefault="00DB1B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DB1B34" w:rsidRDefault="00DB1B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DB1B34" w:rsidRDefault="00DB1B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DB1B34" w:rsidRDefault="00DB1B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Из представленной таблицы видно, что успеваемость по математике и русскому языку в течение трех лет стабильно составляет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120B5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процентов по русскому языку</w:t>
      </w:r>
      <w:r w:rsidR="00120B5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120B5D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120B5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 математике.</w:t>
      </w:r>
    </w:p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20"/>
        <w:gridCol w:w="1160"/>
        <w:gridCol w:w="1100"/>
        <w:gridCol w:w="1669"/>
      </w:tblGrid>
      <w:tr w:rsidR="00722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DB1B34" w:rsidP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2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 w:rsidP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 w:rsidP="00120B5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120B5D" w:rsidRDefault="00120B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2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Pr="004A395B" w:rsidRDefault="004A39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 w:rsidP="004A395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504" w:rsidRDefault="00DB1B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Результаты экзаменов по предметам по выбору в 2022 году выявили в целом хорошую успеваемость учеников</w:t>
      </w:r>
      <w:proofErr w:type="gram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9-х классов успешно закончили учебный год и получили аттестаты.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</w:p>
    <w:p w:rsidR="00722504" w:rsidRPr="00AA2C98" w:rsidRDefault="00DB1B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М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ст. Тарханы»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1.1. Работу по подготовке </w:t>
      </w:r>
      <w:proofErr w:type="gram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к государственной итоговой аттестации в формате ОГЭ начинать на раннем этапе обучения.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Провести в декабре 2022 года </w:t>
      </w:r>
      <w:proofErr w:type="spell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1.3.  Усилить </w:t>
      </w:r>
      <w:proofErr w:type="gramStart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уроков учителей и занятиями во второй половине дня, где проводится подготовка к итоговой аттестации.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r w:rsidR="004A395B">
        <w:rPr>
          <w:rFonts w:hAnsi="Times New Roman" w:cs="Times New Roman"/>
          <w:color w:val="000000"/>
          <w:sz w:val="24"/>
          <w:szCs w:val="24"/>
          <w:lang w:val="ru-RU"/>
        </w:rPr>
        <w:t>Чугуновой Л.Н.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2.1. Взять на особый контроль успеваемость обучающихся 9-х классов.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2.2. Разработать комплекс мер для повышения мотивации учеников к подготовке к экзаменам.</w:t>
      </w:r>
    </w:p>
    <w:p w:rsidR="00722504" w:rsidRPr="00AA2C98" w:rsidRDefault="00DB1B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2.3. С целью выявления учащихся с низкой мотивацией обучения и проблем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успешной их ликвидации провести входные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2C98">
        <w:rPr>
          <w:rFonts w:hAnsi="Times New Roman" w:cs="Times New Roman"/>
          <w:color w:val="000000"/>
          <w:sz w:val="24"/>
          <w:szCs w:val="24"/>
          <w:lang w:val="ru-RU"/>
        </w:rPr>
        <w:t>срезы уровня подготовки обучающихся по предметам по выбору в 9-х классах.</w:t>
      </w:r>
    </w:p>
    <w:p w:rsidR="00722504" w:rsidRDefault="00DB1B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3729"/>
      </w:tblGrid>
      <w:tr w:rsidR="007225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AA2C98" w:rsidRDefault="00DB1B34" w:rsidP="004A395B">
            <w:pPr>
              <w:rPr>
                <w:lang w:val="ru-RU"/>
              </w:rPr>
            </w:pPr>
            <w:r w:rsidRPr="00AA2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="004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Pr="00AA2C98" w:rsidRDefault="007225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504" w:rsidRDefault="004A395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Чугунова Л.Н.</w:t>
            </w:r>
            <w:r w:rsidR="00DB1B3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2504" w:rsidRDefault="00722504" w:rsidP="004A395B">
      <w:pPr>
        <w:rPr>
          <w:rFonts w:hAnsi="Times New Roman" w:cs="Times New Roman"/>
          <w:color w:val="000000"/>
          <w:sz w:val="24"/>
          <w:szCs w:val="24"/>
        </w:rPr>
      </w:pPr>
    </w:p>
    <w:sectPr w:rsidR="007225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0B5D"/>
    <w:rsid w:val="00262EA9"/>
    <w:rsid w:val="002D33B1"/>
    <w:rsid w:val="002D3591"/>
    <w:rsid w:val="0034571A"/>
    <w:rsid w:val="003514A0"/>
    <w:rsid w:val="004A395B"/>
    <w:rsid w:val="004F7E17"/>
    <w:rsid w:val="005A05CE"/>
    <w:rsid w:val="00653AF6"/>
    <w:rsid w:val="00693431"/>
    <w:rsid w:val="00722504"/>
    <w:rsid w:val="00AA2C98"/>
    <w:rsid w:val="00B73A5A"/>
    <w:rsid w:val="00D521C1"/>
    <w:rsid w:val="00DB1B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C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C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76096"/>
        <c:axId val="118792192"/>
      </c:barChart>
      <c:catAx>
        <c:axId val="1186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92192"/>
        <c:crosses val="autoZero"/>
        <c:auto val="1"/>
        <c:lblAlgn val="ctr"/>
        <c:lblOffset val="100"/>
        <c:noMultiLvlLbl val="0"/>
      </c:catAx>
      <c:valAx>
        <c:axId val="11879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7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Чугунова</cp:lastModifiedBy>
  <cp:revision>4</cp:revision>
  <cp:lastPrinted>2022-08-12T04:35:00Z</cp:lastPrinted>
  <dcterms:created xsi:type="dcterms:W3CDTF">2011-11-02T04:15:00Z</dcterms:created>
  <dcterms:modified xsi:type="dcterms:W3CDTF">2022-08-12T04:36:00Z</dcterms:modified>
</cp:coreProperties>
</file>